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b/>
          <w:bCs/>
          <w:spacing w:val="-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2"/>
          <w:sz w:val="28"/>
          <w:szCs w:val="28"/>
        </w:rPr>
        <w:t>2026年寒假香港名校访学名企实训项目通知</w:t>
      </w:r>
    </w:p>
    <w:p>
      <w:pPr>
        <w:jc w:val="right"/>
        <w:rPr>
          <w:rFonts w:hint="default" w:ascii="方正仿宋简体" w:hAnsi="方正仿宋简体" w:eastAsia="方正仿宋简体" w:cs="方正仿宋简体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2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/>
          <w:bCs/>
          <w:spacing w:val="-2"/>
          <w:sz w:val="21"/>
          <w:szCs w:val="21"/>
          <w:lang w:val="en-US" w:eastAsia="zh-CN"/>
        </w:rPr>
        <w:t xml:space="preserve">     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C00000"/>
          <w:spacing w:val="-2"/>
          <w:sz w:val="21"/>
          <w:szCs w:val="21"/>
          <w:lang w:val="en-US" w:eastAsia="zh-CN"/>
        </w:rPr>
        <w:t>*请如实填写</w:t>
      </w:r>
      <w:r>
        <w:rPr>
          <w:rFonts w:hint="eastAsia" w:ascii="方正仿宋简体" w:hAnsi="方正仿宋简体" w:eastAsia="方正仿宋简体" w:cs="方正仿宋简体"/>
          <w:b/>
          <w:bCs/>
          <w:spacing w:val="-2"/>
          <w:sz w:val="21"/>
          <w:szCs w:val="21"/>
          <w:lang w:val="en-US" w:eastAsia="zh-CN"/>
        </w:rPr>
        <w:t>）</w:t>
      </w: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港澳通行证号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有效日期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ind w:firstLine="630" w:firstLineChars="3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    月/   日</w:t>
            </w: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20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（父母电话</w:t>
            </w: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*必填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1890" w:firstLineChars="90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是否曾通过任何英语语言测试，如大学英语四六级，雅思或托福？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431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高中或大学有无参加跨省赛事。  有  /  无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饮食禁忌。  有  /  无  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既往病史。  有  /  无  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b/>
                <w:color w:val="17365D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57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>
      <w:pPr>
        <w:spacing w:line="0" w:lineRule="atLeast"/>
        <w:jc w:val="both"/>
        <w:rPr>
          <w:rFonts w:hint="eastAsia" w:eastAsia="黑体"/>
          <w:sz w:val="18"/>
          <w:szCs w:val="16"/>
          <w:lang w:val="en-US" w:eastAsia="zh-CN"/>
        </w:rPr>
      </w:pPr>
    </w:p>
    <w:p>
      <w:pPr>
        <w:numPr>
          <w:numId w:val="0"/>
        </w:numPr>
        <w:jc w:val="righ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带队老师：张老师17515313710  /   姚老师 17615835921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MS Mincho">
    <w:altName w:val="Hiragino Sans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17D3C"/>
    <w:multiLevelType w:val="singleLevel"/>
    <w:tmpl w:val="9FC17D3C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5940"/>
    <w:rsid w:val="25CA2B99"/>
    <w:rsid w:val="2FF556E2"/>
    <w:rsid w:val="40FA5190"/>
    <w:rsid w:val="DCFF4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235</Words>
  <Characters>489</Characters>
  <Paragraphs>124</Paragraphs>
  <TotalTime>1</TotalTime>
  <ScaleCrop>false</ScaleCrop>
  <LinksUpToDate>false</LinksUpToDate>
  <CharactersWithSpaces>531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2018-05-29T22:26:00Z</dcterms:created>
  <dc:creator>Administrator</dc:creator>
  <cp:lastModifiedBy>海佑</cp:lastModifiedBy>
  <dcterms:modified xsi:type="dcterms:W3CDTF">2025-10-08T21:25:24Z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8CD6DFAFE44AEBD0DA65E668A9461E90_43</vt:lpwstr>
  </property>
  <property fmtid="{D5CDD505-2E9C-101B-9397-08002B2CF9AE}" pid="4" name="KSOTemplateDocerSaveRecord">
    <vt:lpwstr>eyJoZGlkIjoiZmEzZmIwMjE5YWUwZWRhYWI0NjUxNTZlMzA3NTUwZWQiLCJ1c2VySWQiOiI0ODMwMjU0MDgifQ==</vt:lpwstr>
  </property>
</Properties>
</file>